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7E" w:rsidRDefault="00E90DB5">
      <w:r>
        <w:t>DANIEL Luc</w:t>
      </w:r>
    </w:p>
    <w:p w:rsidR="00E90DB5" w:rsidRDefault="00E90DB5">
      <w:r>
        <w:t>MOK</w:t>
      </w:r>
      <w:r w:rsidR="001321EF">
        <w:t>H</w:t>
      </w:r>
      <w:bookmarkStart w:id="0" w:name="_GoBack"/>
      <w:bookmarkEnd w:id="0"/>
      <w:r>
        <w:t>TARI Remy</w:t>
      </w:r>
    </w:p>
    <w:p w:rsidR="00185AE9" w:rsidRDefault="00185AE9"/>
    <w:p w:rsidR="00185AE9" w:rsidRDefault="00185AE9"/>
    <w:p w:rsidR="006D167E" w:rsidRPr="00185AE9" w:rsidRDefault="006D167E" w:rsidP="006D167E">
      <w:pPr>
        <w:jc w:val="center"/>
        <w:rPr>
          <w:sz w:val="44"/>
        </w:rPr>
      </w:pPr>
      <w:r w:rsidRPr="00185AE9">
        <w:rPr>
          <w:sz w:val="44"/>
        </w:rPr>
        <w:t>RAPPORT DE LANGUES : ALLEMAND</w:t>
      </w:r>
    </w:p>
    <w:p w:rsidR="00A8293A" w:rsidRDefault="00A8293A" w:rsidP="00A8293A">
      <w:pPr>
        <w:jc w:val="both"/>
      </w:pPr>
    </w:p>
    <w:p w:rsidR="00185AE9" w:rsidRDefault="00185AE9" w:rsidP="00A8293A">
      <w:pPr>
        <w:jc w:val="both"/>
      </w:pPr>
    </w:p>
    <w:p w:rsidR="006D167E" w:rsidRPr="00A8293A" w:rsidRDefault="006D167E" w:rsidP="00A8293A">
      <w:pPr>
        <w:pStyle w:val="Paragraphedeliste"/>
        <w:numPr>
          <w:ilvl w:val="0"/>
          <w:numId w:val="1"/>
        </w:numPr>
        <w:jc w:val="both"/>
        <w:rPr>
          <w:sz w:val="32"/>
        </w:rPr>
      </w:pPr>
      <w:r w:rsidRPr="00A8293A">
        <w:rPr>
          <w:sz w:val="32"/>
        </w:rPr>
        <w:t>Question</w:t>
      </w:r>
    </w:p>
    <w:p w:rsidR="006D167E" w:rsidRDefault="00E90DB5" w:rsidP="00A8293A">
      <w:pPr>
        <w:pStyle w:val="Paragraphedeliste"/>
        <w:jc w:val="both"/>
      </w:pPr>
      <w:r>
        <w:t xml:space="preserve">Comment se </w:t>
      </w:r>
      <w:proofErr w:type="spellStart"/>
      <w:r>
        <w:t>refamiliariser</w:t>
      </w:r>
      <w:proofErr w:type="spellEnd"/>
      <w:r>
        <w:t xml:space="preserve"> avec la langue allemande de façon progressive et agréable ?</w:t>
      </w:r>
    </w:p>
    <w:p w:rsidR="006D167E" w:rsidRDefault="006D167E" w:rsidP="00A8293A">
      <w:pPr>
        <w:pStyle w:val="Paragraphedeliste"/>
        <w:jc w:val="both"/>
      </w:pPr>
    </w:p>
    <w:p w:rsidR="006D167E" w:rsidRPr="00A8293A" w:rsidRDefault="006D167E" w:rsidP="00A8293A">
      <w:pPr>
        <w:pStyle w:val="Paragraphedeliste"/>
        <w:numPr>
          <w:ilvl w:val="0"/>
          <w:numId w:val="1"/>
        </w:numPr>
        <w:jc w:val="both"/>
        <w:rPr>
          <w:sz w:val="32"/>
        </w:rPr>
      </w:pPr>
      <w:r w:rsidRPr="00A8293A">
        <w:rPr>
          <w:sz w:val="32"/>
        </w:rPr>
        <w:t>Objectifs</w:t>
      </w:r>
    </w:p>
    <w:p w:rsidR="006D167E" w:rsidRDefault="00E90DB5" w:rsidP="002C53D5">
      <w:pPr>
        <w:pStyle w:val="Paragraphedeliste"/>
        <w:jc w:val="both"/>
      </w:pPr>
      <w:r>
        <w:t>Nous réhabituer à l’accent allemand afin de travailler notre compréhension orale.</w:t>
      </w:r>
    </w:p>
    <w:p w:rsidR="002C53D5" w:rsidRDefault="002C53D5" w:rsidP="002C53D5">
      <w:pPr>
        <w:pStyle w:val="Paragraphedeliste"/>
        <w:jc w:val="both"/>
      </w:pPr>
    </w:p>
    <w:p w:rsidR="00E90DB5" w:rsidRDefault="00E90DB5" w:rsidP="00A8293A">
      <w:pPr>
        <w:pStyle w:val="Paragraphedeliste"/>
        <w:numPr>
          <w:ilvl w:val="0"/>
          <w:numId w:val="1"/>
        </w:numPr>
        <w:jc w:val="both"/>
        <w:rPr>
          <w:sz w:val="32"/>
        </w:rPr>
      </w:pPr>
      <w:r>
        <w:rPr>
          <w:sz w:val="32"/>
        </w:rPr>
        <w:t>Ressources</w:t>
      </w:r>
    </w:p>
    <w:p w:rsidR="00E90DB5" w:rsidRPr="00E90DB5" w:rsidRDefault="00E90DB5" w:rsidP="00E90DB5">
      <w:pPr>
        <w:pStyle w:val="Paragraphedeliste"/>
        <w:jc w:val="both"/>
      </w:pPr>
      <w:r>
        <w:t>Emission « </w:t>
      </w:r>
      <w:proofErr w:type="spellStart"/>
      <w:r>
        <w:t>Sportschau</w:t>
      </w:r>
      <w:proofErr w:type="spellEnd"/>
      <w:r>
        <w:t> » de ARD</w:t>
      </w:r>
    </w:p>
    <w:p w:rsidR="006D167E" w:rsidRPr="00A8293A" w:rsidRDefault="006D167E" w:rsidP="00A8293A">
      <w:pPr>
        <w:pStyle w:val="Paragraphedeliste"/>
        <w:numPr>
          <w:ilvl w:val="0"/>
          <w:numId w:val="1"/>
        </w:numPr>
        <w:jc w:val="both"/>
        <w:rPr>
          <w:sz w:val="32"/>
        </w:rPr>
      </w:pPr>
      <w:r w:rsidRPr="00A8293A">
        <w:rPr>
          <w:sz w:val="32"/>
        </w:rPr>
        <w:t>Activité</w:t>
      </w:r>
    </w:p>
    <w:p w:rsidR="006D167E" w:rsidRDefault="00E90DB5" w:rsidP="00A8293A">
      <w:pPr>
        <w:pStyle w:val="Paragraphedeliste"/>
        <w:jc w:val="both"/>
      </w:pPr>
      <w:r>
        <w:t xml:space="preserve">Afin de retrouver de façon progressive et agréable le son de la langue allemande, nous avons regardé l’émission </w:t>
      </w:r>
      <w:proofErr w:type="spellStart"/>
      <w:r>
        <w:t>Sportschau</w:t>
      </w:r>
      <w:proofErr w:type="spellEnd"/>
      <w:r>
        <w:t xml:space="preserve"> qui résume l’intégralité des matchs de </w:t>
      </w:r>
      <w:proofErr w:type="spellStart"/>
      <w:r>
        <w:t>bundesliga</w:t>
      </w:r>
      <w:proofErr w:type="spellEnd"/>
      <w:r>
        <w:t xml:space="preserve"> le dimanche. Pendant que nous regardions l’émission, nous faisions le point sur notre compréhension de ce qui se disait, et en profitions pour échanger les mots de vocabulaire que notre binôme ne connaissait pas.</w:t>
      </w:r>
    </w:p>
    <w:p w:rsidR="00844463" w:rsidRDefault="00844463" w:rsidP="00A8293A">
      <w:pPr>
        <w:pStyle w:val="Paragraphedeliste"/>
        <w:jc w:val="both"/>
      </w:pPr>
    </w:p>
    <w:p w:rsidR="00844463" w:rsidRPr="00A8293A" w:rsidRDefault="00844463" w:rsidP="00A8293A">
      <w:pPr>
        <w:pStyle w:val="Paragraphedeliste"/>
        <w:numPr>
          <w:ilvl w:val="0"/>
          <w:numId w:val="1"/>
        </w:numPr>
        <w:jc w:val="both"/>
        <w:rPr>
          <w:sz w:val="28"/>
        </w:rPr>
      </w:pPr>
      <w:r w:rsidRPr="00A8293A">
        <w:rPr>
          <w:sz w:val="28"/>
        </w:rPr>
        <w:t>Evaluation</w:t>
      </w:r>
    </w:p>
    <w:p w:rsidR="00844463" w:rsidRDefault="00E90DB5" w:rsidP="00A8293A">
      <w:pPr>
        <w:pStyle w:val="Paragraphedeliste"/>
        <w:jc w:val="both"/>
      </w:pPr>
      <w:r>
        <w:t xml:space="preserve">Cet exercice nous a permis de nous baigner à nouveau dans la langue allemande tout en étant relativement </w:t>
      </w:r>
      <w:r w:rsidR="00D36E13">
        <w:t>simple. De plus, cette émission est très populaire en Allemagne et cela nous a permis de nous confronter à un petit bout de culture allemande. Cependant, il ne faut surement le garder comme un exercice qui nous permettra de progresser car nous étions surement un peu trop spectateur pendant cet exercice.</w:t>
      </w:r>
    </w:p>
    <w:p w:rsidR="00A8293A" w:rsidRDefault="00A8293A" w:rsidP="00A8293A">
      <w:pPr>
        <w:pStyle w:val="Paragraphedeliste"/>
        <w:jc w:val="both"/>
      </w:pPr>
    </w:p>
    <w:p w:rsidR="00A8293A" w:rsidRPr="00A8293A" w:rsidRDefault="00A8293A" w:rsidP="00A8293A">
      <w:pPr>
        <w:pStyle w:val="Paragraphedeliste"/>
        <w:numPr>
          <w:ilvl w:val="0"/>
          <w:numId w:val="1"/>
        </w:numPr>
        <w:jc w:val="both"/>
        <w:rPr>
          <w:sz w:val="32"/>
        </w:rPr>
      </w:pPr>
      <w:r w:rsidRPr="00A8293A">
        <w:rPr>
          <w:sz w:val="32"/>
        </w:rPr>
        <w:t>Conclusion</w:t>
      </w:r>
    </w:p>
    <w:p w:rsidR="00A8293A" w:rsidRDefault="00D36E13" w:rsidP="00A8293A">
      <w:pPr>
        <w:pStyle w:val="Paragraphedeliste"/>
        <w:jc w:val="both"/>
      </w:pPr>
      <w:r>
        <w:t xml:space="preserve">Cela nous a permis de nous confronter à nouveau à notre compréhension orale, qu’il faudra encore travailler, tout en découvrant un type de ressources pour cette année. Il sera intéressant de discuter de nos techniques d’apprentissage pour trouver le type de ressources le plus </w:t>
      </w:r>
      <w:proofErr w:type="spellStart"/>
      <w:r>
        <w:t>adequat</w:t>
      </w:r>
      <w:proofErr w:type="spellEnd"/>
      <w:r>
        <w:t>.</w:t>
      </w:r>
    </w:p>
    <w:sectPr w:rsidR="00A829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C97" w:rsidRDefault="00E16C97" w:rsidP="002C53D5">
      <w:pPr>
        <w:spacing w:after="0" w:line="240" w:lineRule="auto"/>
      </w:pPr>
      <w:r>
        <w:separator/>
      </w:r>
    </w:p>
  </w:endnote>
  <w:endnote w:type="continuationSeparator" w:id="0">
    <w:p w:rsidR="00E16C97" w:rsidRDefault="00E16C97" w:rsidP="002C5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C97" w:rsidRDefault="00E16C97" w:rsidP="002C53D5">
      <w:pPr>
        <w:spacing w:after="0" w:line="240" w:lineRule="auto"/>
      </w:pPr>
      <w:r>
        <w:separator/>
      </w:r>
    </w:p>
  </w:footnote>
  <w:footnote w:type="continuationSeparator" w:id="0">
    <w:p w:rsidR="00E16C97" w:rsidRDefault="00E16C97" w:rsidP="002C53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0348B"/>
    <w:multiLevelType w:val="hybridMultilevel"/>
    <w:tmpl w:val="583ED8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7E"/>
    <w:rsid w:val="001321EF"/>
    <w:rsid w:val="00185AE9"/>
    <w:rsid w:val="002C53D5"/>
    <w:rsid w:val="004537D7"/>
    <w:rsid w:val="006D167E"/>
    <w:rsid w:val="007D2502"/>
    <w:rsid w:val="00811718"/>
    <w:rsid w:val="00844463"/>
    <w:rsid w:val="009069C7"/>
    <w:rsid w:val="00A8293A"/>
    <w:rsid w:val="00D36E13"/>
    <w:rsid w:val="00E16C97"/>
    <w:rsid w:val="00E90DB5"/>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1189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 Daniel</dc:creator>
  <cp:lastModifiedBy>Luc Daniel</cp:lastModifiedBy>
  <cp:revision>3</cp:revision>
  <dcterms:created xsi:type="dcterms:W3CDTF">2011-11-07T19:07:00Z</dcterms:created>
  <dcterms:modified xsi:type="dcterms:W3CDTF">2011-11-07T19:17:00Z</dcterms:modified>
</cp:coreProperties>
</file>